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8444" w14:textId="77777777" w:rsidR="009B6513" w:rsidRDefault="001F16C1" w:rsidP="00A132C4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1290BA2" wp14:editId="1EAFFAAE">
            <wp:simplePos x="0" y="0"/>
            <wp:positionH relativeFrom="margin">
              <wp:posOffset>-716280</wp:posOffset>
            </wp:positionH>
            <wp:positionV relativeFrom="margin">
              <wp:posOffset>-835025</wp:posOffset>
            </wp:positionV>
            <wp:extent cx="4238625" cy="1023620"/>
            <wp:effectExtent l="0" t="0" r="9525" b="5080"/>
            <wp:wrapSquare wrapText="bothSides"/>
            <wp:docPr id="1" name="Afbeelding 1" descr="msotw9_temp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513">
        <w:t>Jaap Edenweg15</w:t>
      </w:r>
    </w:p>
    <w:p w14:paraId="07A9FD92" w14:textId="77777777" w:rsidR="001F16C1" w:rsidRPr="000551A1" w:rsidRDefault="009B6513" w:rsidP="008751FC">
      <w:pPr>
        <w:rPr>
          <w:b/>
          <w:sz w:val="28"/>
          <w:szCs w:val="28"/>
        </w:rPr>
      </w:pPr>
      <w:r>
        <w:t>KVK 27094119</w:t>
      </w:r>
      <w:r w:rsidR="001F16C1">
        <w:tab/>
      </w:r>
      <w:r w:rsidR="000551A1">
        <w:t xml:space="preserve">  </w:t>
      </w:r>
      <w:r w:rsidR="000551A1">
        <w:tab/>
      </w:r>
      <w:r w:rsidR="000551A1">
        <w:tab/>
      </w:r>
      <w:r w:rsidR="000551A1">
        <w:tab/>
      </w:r>
      <w:r w:rsidR="000551A1">
        <w:tab/>
      </w:r>
      <w:r w:rsidR="001F16C1">
        <w:tab/>
      </w:r>
      <w:r w:rsidR="001F16C1" w:rsidRPr="000551A1">
        <w:rPr>
          <w:b/>
          <w:sz w:val="28"/>
          <w:szCs w:val="28"/>
        </w:rPr>
        <w:t>OPTIEVERKLARING</w:t>
      </w:r>
    </w:p>
    <w:p w14:paraId="1F718DDA" w14:textId="77777777" w:rsidR="001F16C1" w:rsidRPr="001F16C1" w:rsidRDefault="001F16C1" w:rsidP="001F16C1">
      <w:pPr>
        <w:jc w:val="center"/>
        <w:rPr>
          <w:sz w:val="28"/>
          <w:szCs w:val="28"/>
        </w:rPr>
      </w:pPr>
    </w:p>
    <w:p w14:paraId="625BA66E" w14:textId="77777777" w:rsidR="001F16C1" w:rsidRDefault="001F16C1">
      <w:r>
        <w:t>De ondergetekende, lid van Amateurtuindersvereniging “De Uithof” Tuin nr..................</w:t>
      </w:r>
      <w:r w:rsidR="003F4656">
        <w:t>....</w:t>
      </w:r>
    </w:p>
    <w:p w14:paraId="710CB9AD" w14:textId="77777777" w:rsidR="001F16C1" w:rsidRDefault="001F16C1">
      <w:r>
        <w:t>Hierna te benoemen als OPTIEGEVER.</w:t>
      </w:r>
    </w:p>
    <w:p w14:paraId="103C1B62" w14:textId="77777777" w:rsidR="001F16C1" w:rsidRDefault="008751FC">
      <w:r>
        <w:t>M/V</w:t>
      </w:r>
      <w:r>
        <w:tab/>
      </w:r>
      <w:r w:rsidR="001F16C1">
        <w:t>Naam:</w:t>
      </w:r>
      <w:r w:rsidR="003F4656">
        <w:t xml:space="preserve"> </w:t>
      </w:r>
      <w:r w:rsidR="001F16C1">
        <w:t>.......................................................</w:t>
      </w:r>
      <w:r>
        <w:t>.............</w:t>
      </w:r>
      <w:r w:rsidR="003F4656">
        <w:tab/>
      </w:r>
      <w:r w:rsidR="001F16C1">
        <w:t>Geb. datum:</w:t>
      </w:r>
      <w:r w:rsidR="003F4656">
        <w:t xml:space="preserve"> </w:t>
      </w:r>
      <w:r w:rsidR="001F16C1">
        <w:t>...........................</w:t>
      </w:r>
      <w:r>
        <w:t>..</w:t>
      </w:r>
    </w:p>
    <w:p w14:paraId="6CF34A0D" w14:textId="77777777" w:rsidR="001F16C1" w:rsidRDefault="001F16C1"/>
    <w:p w14:paraId="4C6CD18E" w14:textId="77777777" w:rsidR="001F16C1" w:rsidRDefault="001F16C1">
      <w:r>
        <w:t>Adres:</w:t>
      </w:r>
      <w:r w:rsidR="003F4656">
        <w:t xml:space="preserve"> </w:t>
      </w:r>
      <w:r>
        <w:t>.............................................................</w:t>
      </w:r>
      <w:r w:rsidR="003F4656">
        <w:t>...................</w:t>
      </w:r>
      <w:r w:rsidR="003F4656">
        <w:tab/>
        <w:t xml:space="preserve">Postcode: </w:t>
      </w:r>
      <w:r>
        <w:t>...............</w:t>
      </w:r>
      <w:r w:rsidR="003F4656">
        <w:t>................</w:t>
      </w:r>
      <w:r w:rsidR="008751FC">
        <w:t>..</w:t>
      </w:r>
    </w:p>
    <w:p w14:paraId="05AFFFBE" w14:textId="77777777" w:rsidR="003F4656" w:rsidRDefault="003F4656"/>
    <w:p w14:paraId="4BF2D69E" w14:textId="77777777" w:rsidR="001F16C1" w:rsidRDefault="008751FC">
      <w:r>
        <w:t xml:space="preserve">Woonplaats </w:t>
      </w:r>
      <w:r>
        <w:tab/>
        <w:t>................................................</w:t>
      </w:r>
      <w:r>
        <w:tab/>
      </w:r>
      <w:r>
        <w:tab/>
      </w:r>
      <w:proofErr w:type="spellStart"/>
      <w:r w:rsidR="003F4656">
        <w:t>Telnr</w:t>
      </w:r>
      <w:proofErr w:type="spellEnd"/>
      <w:r w:rsidR="003F4656">
        <w:t>: .....................................</w:t>
      </w:r>
      <w:r>
        <w:t>..</w:t>
      </w:r>
    </w:p>
    <w:p w14:paraId="3E2046E3" w14:textId="77777777" w:rsidR="003F4656" w:rsidRDefault="003F4656"/>
    <w:p w14:paraId="774C43FC" w14:textId="77777777" w:rsidR="003F4656" w:rsidRDefault="003F4656">
      <w:r>
        <w:t>Verklaart  hiermede een OPTIE te verlenen op de overname van bovengenoemde tuin aan de OPTIENEMER.</w:t>
      </w:r>
    </w:p>
    <w:p w14:paraId="43D90C5D" w14:textId="77777777" w:rsidR="003F4656" w:rsidRDefault="008751FC" w:rsidP="003F4656">
      <w:r>
        <w:t>M/V</w:t>
      </w:r>
      <w:r>
        <w:tab/>
      </w:r>
      <w:r w:rsidR="003F4656">
        <w:t>Naam: ................................................</w:t>
      </w:r>
      <w:r>
        <w:t>.....................</w:t>
      </w:r>
      <w:r w:rsidR="003F4656">
        <w:tab/>
        <w:t>Geb. datum: ................................</w:t>
      </w:r>
    </w:p>
    <w:p w14:paraId="78BC2253" w14:textId="77777777" w:rsidR="003F4656" w:rsidRDefault="003F4656" w:rsidP="003F4656"/>
    <w:p w14:paraId="647DC27C" w14:textId="77777777" w:rsidR="003F4656" w:rsidRDefault="003F4656" w:rsidP="003F4656">
      <w:r>
        <w:t>Adres: ................................................................................</w:t>
      </w:r>
      <w:r>
        <w:tab/>
        <w:t>Postcode: ....................................</w:t>
      </w:r>
    </w:p>
    <w:p w14:paraId="479B0476" w14:textId="77777777" w:rsidR="003F4656" w:rsidRDefault="003F4656" w:rsidP="003F4656"/>
    <w:p w14:paraId="2106EE8C" w14:textId="77777777" w:rsidR="003F4656" w:rsidRDefault="008751FC" w:rsidP="003F4656">
      <w:r>
        <w:t xml:space="preserve">Woonplaats </w:t>
      </w:r>
      <w:r>
        <w:tab/>
        <w:t>................................................</w:t>
      </w:r>
      <w:r>
        <w:tab/>
      </w:r>
      <w:r>
        <w:tab/>
      </w:r>
      <w:proofErr w:type="spellStart"/>
      <w:r w:rsidR="003F4656">
        <w:t>Telnr</w:t>
      </w:r>
      <w:proofErr w:type="spellEnd"/>
      <w:r w:rsidR="003F4656">
        <w:t>: ......................................</w:t>
      </w:r>
    </w:p>
    <w:p w14:paraId="21FA35DF" w14:textId="77777777" w:rsidR="003F4656" w:rsidRDefault="003F4656"/>
    <w:p w14:paraId="16F16AA8" w14:textId="77777777" w:rsidR="003F4656" w:rsidRDefault="003F4656">
      <w:r>
        <w:t>De OPTIEGEVER verklaart dat de OPTIENEMER tot hem</w:t>
      </w:r>
      <w:r w:rsidR="00C6208A">
        <w:t>/haar</w:t>
      </w:r>
      <w:r>
        <w:t xml:space="preserve"> in relatie staat als:</w:t>
      </w:r>
    </w:p>
    <w:p w14:paraId="46955CD0" w14:textId="77777777" w:rsidR="003F4656" w:rsidRDefault="005712BB">
      <w:r>
        <w:t>Is alleen mogelijk voor eigen-</w:t>
      </w:r>
      <w:r w:rsidR="002B0A5B">
        <w:t xml:space="preserve">, </w:t>
      </w:r>
      <w:r>
        <w:t>stief-</w:t>
      </w:r>
      <w:r w:rsidR="002B0A5B">
        <w:t xml:space="preserve"> </w:t>
      </w:r>
      <w:r>
        <w:t>of</w:t>
      </w:r>
      <w:r w:rsidR="002B0A5B">
        <w:t xml:space="preserve">  pleegkinderen</w:t>
      </w:r>
    </w:p>
    <w:p w14:paraId="6B1670BA" w14:textId="77777777" w:rsidR="00A132C4" w:rsidRDefault="00A132C4"/>
    <w:p w14:paraId="56EF6F41" w14:textId="77777777" w:rsidR="003F4656" w:rsidRDefault="003F4656">
      <w:r>
        <w:t>......................................................................................................................................................</w:t>
      </w:r>
    </w:p>
    <w:p w14:paraId="3A8BE8CE" w14:textId="77777777" w:rsidR="003F4656" w:rsidRPr="000551A1" w:rsidRDefault="003F4656">
      <w:pPr>
        <w:rPr>
          <w:sz w:val="22"/>
        </w:rPr>
      </w:pPr>
      <w:r w:rsidRPr="000551A1">
        <w:rPr>
          <w:sz w:val="22"/>
        </w:rPr>
        <w:t>Deze optie kan direct worden uitgeoefend in die omstandigheden waardoor de OPTIEGEVER niet meer in staat</w:t>
      </w:r>
      <w:r w:rsidR="00C6208A">
        <w:rPr>
          <w:sz w:val="22"/>
        </w:rPr>
        <w:t xml:space="preserve"> is</w:t>
      </w:r>
      <w:r w:rsidRPr="000551A1">
        <w:rPr>
          <w:sz w:val="22"/>
        </w:rPr>
        <w:t xml:space="preserve"> de tuin naar behoren te onderhouden.</w:t>
      </w:r>
    </w:p>
    <w:p w14:paraId="246EF8A9" w14:textId="77777777" w:rsidR="003F4656" w:rsidRPr="000551A1" w:rsidRDefault="003F4656">
      <w:pPr>
        <w:rPr>
          <w:sz w:val="22"/>
        </w:rPr>
      </w:pPr>
      <w:r w:rsidRPr="000551A1">
        <w:rPr>
          <w:sz w:val="22"/>
        </w:rPr>
        <w:t>Indien de relatie zeer duidelijk als familierelatie kan worden beschouwd, is artikel</w:t>
      </w:r>
      <w:r w:rsidR="00B00240" w:rsidRPr="000551A1">
        <w:rPr>
          <w:sz w:val="22"/>
        </w:rPr>
        <w:t xml:space="preserve"> 36-1 van het Huishoudelijk Reglement NIET van  toepassing. (dit artikel vermeld</w:t>
      </w:r>
      <w:r w:rsidR="00C6208A">
        <w:rPr>
          <w:sz w:val="22"/>
        </w:rPr>
        <w:t>t</w:t>
      </w:r>
      <w:r w:rsidR="00B00240" w:rsidRPr="000551A1">
        <w:rPr>
          <w:sz w:val="22"/>
        </w:rPr>
        <w:t xml:space="preserve"> dat eerst de verengingswachtlijst geheel moet worden doorlopen)</w:t>
      </w:r>
    </w:p>
    <w:p w14:paraId="50462C5B" w14:textId="77777777" w:rsidR="00B00240" w:rsidRPr="000551A1" w:rsidRDefault="00B00240">
      <w:pPr>
        <w:rPr>
          <w:sz w:val="22"/>
        </w:rPr>
      </w:pPr>
    </w:p>
    <w:p w14:paraId="2F208B68" w14:textId="77777777" w:rsidR="00B00240" w:rsidRPr="000551A1" w:rsidRDefault="00B00240">
      <w:pPr>
        <w:rPr>
          <w:sz w:val="22"/>
        </w:rPr>
      </w:pPr>
      <w:r w:rsidRPr="000551A1">
        <w:rPr>
          <w:sz w:val="22"/>
        </w:rPr>
        <w:t>De OPTIENEMER verklaart akkoord te gaan met de inschrijving bij de Haagse Bond van Amateurverenigingen . Deze inschrijving is gratis. De OPTIENEMER verklaart tevens dat hij</w:t>
      </w:r>
    </w:p>
    <w:p w14:paraId="0E90E149" w14:textId="77777777" w:rsidR="00B00240" w:rsidRPr="000551A1" w:rsidRDefault="00B00240" w:rsidP="009B6513">
      <w:pPr>
        <w:rPr>
          <w:sz w:val="22"/>
        </w:rPr>
      </w:pPr>
      <w:r w:rsidRPr="000551A1">
        <w:rPr>
          <w:sz w:val="22"/>
        </w:rPr>
        <w:t>WEL/NIET * tegen abonnementsprijs De Amateurtuinder wenst te ontvangen</w:t>
      </w:r>
      <w:r w:rsidR="009B6513">
        <w:rPr>
          <w:sz w:val="22"/>
        </w:rPr>
        <w:t>.</w:t>
      </w:r>
    </w:p>
    <w:p w14:paraId="671F7274" w14:textId="77777777" w:rsidR="00B00240" w:rsidRPr="000551A1" w:rsidRDefault="00B00240">
      <w:pPr>
        <w:rPr>
          <w:sz w:val="22"/>
        </w:rPr>
      </w:pPr>
    </w:p>
    <w:p w14:paraId="3C76AA2D" w14:textId="77777777" w:rsidR="00B00240" w:rsidRPr="000551A1" w:rsidRDefault="00B00240">
      <w:pPr>
        <w:rPr>
          <w:sz w:val="22"/>
        </w:rPr>
      </w:pPr>
      <w:r w:rsidRPr="000551A1">
        <w:rPr>
          <w:sz w:val="22"/>
        </w:rPr>
        <w:t>De OPTIENEMER verklaart nadrukkelijk GEEN andere tuin te willen aanvaarden dan de bovengenoemde tuin</w:t>
      </w:r>
      <w:r w:rsidR="00D03FF1" w:rsidRPr="000551A1">
        <w:rPr>
          <w:sz w:val="22"/>
        </w:rPr>
        <w:t xml:space="preserve"> en zal alle verplichtingen aan het lidmaatschap verbonden vervullen na overname van bovengenoemde tuin, en zal, indien de OPTIEGEVER niet in staat is de werkbeurten te vervullen, deze namens hem verrichten.</w:t>
      </w:r>
    </w:p>
    <w:p w14:paraId="2F6B589D" w14:textId="77777777" w:rsidR="00D03FF1" w:rsidRPr="000551A1" w:rsidRDefault="00D03FF1">
      <w:pPr>
        <w:rPr>
          <w:sz w:val="22"/>
        </w:rPr>
      </w:pPr>
    </w:p>
    <w:p w14:paraId="443357D3" w14:textId="77777777" w:rsidR="00D03FF1" w:rsidRPr="000551A1" w:rsidRDefault="00D03FF1">
      <w:pPr>
        <w:rPr>
          <w:sz w:val="22"/>
        </w:rPr>
      </w:pPr>
      <w:r w:rsidRPr="000551A1">
        <w:rPr>
          <w:sz w:val="22"/>
        </w:rPr>
        <w:t xml:space="preserve">De </w:t>
      </w:r>
      <w:r w:rsidR="00872E7C">
        <w:rPr>
          <w:sz w:val="22"/>
        </w:rPr>
        <w:t xml:space="preserve">OPTIENEMER </w:t>
      </w:r>
      <w:r w:rsidRPr="000551A1">
        <w:rPr>
          <w:sz w:val="22"/>
        </w:rPr>
        <w:t>zal</w:t>
      </w:r>
      <w:r w:rsidR="00872E7C">
        <w:rPr>
          <w:sz w:val="22"/>
        </w:rPr>
        <w:t xml:space="preserve"> </w:t>
      </w:r>
      <w:r w:rsidRPr="000551A1">
        <w:rPr>
          <w:sz w:val="22"/>
        </w:rPr>
        <w:t xml:space="preserve">de </w:t>
      </w:r>
      <w:r w:rsidR="00872E7C">
        <w:rPr>
          <w:sz w:val="22"/>
        </w:rPr>
        <w:t xml:space="preserve">totale </w:t>
      </w:r>
      <w:r w:rsidRPr="000551A1">
        <w:rPr>
          <w:sz w:val="22"/>
        </w:rPr>
        <w:t>TAXATIE-KOSTEN</w:t>
      </w:r>
      <w:r w:rsidR="00872E7C">
        <w:rPr>
          <w:sz w:val="22"/>
        </w:rPr>
        <w:t xml:space="preserve"> (3%) </w:t>
      </w:r>
      <w:r w:rsidRPr="000551A1">
        <w:rPr>
          <w:sz w:val="22"/>
        </w:rPr>
        <w:t xml:space="preserve">vastgesteld door de </w:t>
      </w:r>
      <w:r w:rsidR="00872E7C">
        <w:rPr>
          <w:sz w:val="22"/>
        </w:rPr>
        <w:t>BTTC betalen.</w:t>
      </w:r>
    </w:p>
    <w:p w14:paraId="00BD1CDD" w14:textId="77777777" w:rsidR="00D03FF1" w:rsidRPr="000551A1" w:rsidRDefault="00D03FF1">
      <w:pPr>
        <w:rPr>
          <w:sz w:val="22"/>
        </w:rPr>
      </w:pPr>
    </w:p>
    <w:p w14:paraId="7208EA47" w14:textId="77777777" w:rsidR="00D03FF1" w:rsidRPr="000551A1" w:rsidRDefault="00D03FF1">
      <w:pPr>
        <w:rPr>
          <w:sz w:val="22"/>
        </w:rPr>
      </w:pPr>
      <w:r w:rsidRPr="000551A1">
        <w:rPr>
          <w:sz w:val="22"/>
        </w:rPr>
        <w:t>Zolang de OPTIENEMER op OPTIELIJST staat vermeld, behoeft geen contributie te worden betaald, en zijn geen rechten aanwezig welke zijn aan het lidmaatschap van de vereniging</w:t>
      </w:r>
    </w:p>
    <w:p w14:paraId="5B109523" w14:textId="77777777" w:rsidR="00D03FF1" w:rsidRPr="000551A1" w:rsidRDefault="00D03FF1">
      <w:pPr>
        <w:rPr>
          <w:sz w:val="22"/>
        </w:rPr>
      </w:pPr>
    </w:p>
    <w:p w14:paraId="263641F3" w14:textId="77777777" w:rsidR="00B00240" w:rsidRPr="000551A1" w:rsidRDefault="00D03FF1" w:rsidP="00D03FF1">
      <w:pPr>
        <w:rPr>
          <w:sz w:val="22"/>
        </w:rPr>
      </w:pPr>
      <w:r w:rsidRPr="000551A1">
        <w:rPr>
          <w:sz w:val="22"/>
        </w:rPr>
        <w:t>*doorhalen wat niet van toepassing is.</w:t>
      </w:r>
    </w:p>
    <w:p w14:paraId="0A8CBFC7" w14:textId="77777777" w:rsidR="00D03FF1" w:rsidRPr="000551A1" w:rsidRDefault="00D03FF1" w:rsidP="00D03FF1">
      <w:pPr>
        <w:rPr>
          <w:sz w:val="22"/>
        </w:rPr>
      </w:pPr>
    </w:p>
    <w:p w14:paraId="54A5E71F" w14:textId="77777777" w:rsidR="00D03FF1" w:rsidRPr="000551A1" w:rsidRDefault="00D03FF1" w:rsidP="00D03FF1">
      <w:pPr>
        <w:rPr>
          <w:sz w:val="22"/>
        </w:rPr>
      </w:pPr>
      <w:r w:rsidRPr="000551A1">
        <w:rPr>
          <w:sz w:val="22"/>
        </w:rPr>
        <w:t>Voor akkoord</w:t>
      </w:r>
      <w:r w:rsidR="000551A1" w:rsidRPr="000551A1">
        <w:rPr>
          <w:sz w:val="22"/>
        </w:rPr>
        <w:t>:</w:t>
      </w:r>
    </w:p>
    <w:p w14:paraId="7BA06215" w14:textId="054A3833" w:rsidR="000551A1" w:rsidRPr="000551A1" w:rsidRDefault="000551A1" w:rsidP="00D03FF1">
      <w:pPr>
        <w:rPr>
          <w:sz w:val="22"/>
        </w:rPr>
      </w:pPr>
      <w:r w:rsidRPr="000551A1">
        <w:rPr>
          <w:sz w:val="22"/>
        </w:rPr>
        <w:t>OPTIEGEVER</w:t>
      </w:r>
      <w:r w:rsidRPr="000551A1">
        <w:rPr>
          <w:sz w:val="22"/>
        </w:rPr>
        <w:tab/>
      </w:r>
      <w:r w:rsidRPr="000551A1">
        <w:rPr>
          <w:sz w:val="22"/>
        </w:rPr>
        <w:tab/>
      </w:r>
      <w:r w:rsidR="004D6EE0">
        <w:rPr>
          <w:sz w:val="22"/>
        </w:rPr>
        <w:tab/>
      </w:r>
      <w:r w:rsidR="004D6EE0">
        <w:rPr>
          <w:sz w:val="22"/>
        </w:rPr>
        <w:tab/>
      </w:r>
      <w:r w:rsidRPr="000551A1">
        <w:rPr>
          <w:sz w:val="22"/>
        </w:rPr>
        <w:t>OPTIENEMER</w:t>
      </w:r>
      <w:r w:rsidRPr="000551A1">
        <w:rPr>
          <w:sz w:val="22"/>
        </w:rPr>
        <w:tab/>
      </w:r>
      <w:r w:rsidRPr="000551A1">
        <w:rPr>
          <w:sz w:val="22"/>
        </w:rPr>
        <w:tab/>
      </w:r>
      <w:r w:rsidRPr="000551A1">
        <w:rPr>
          <w:sz w:val="22"/>
        </w:rPr>
        <w:tab/>
        <w:t>BESTUUR</w:t>
      </w:r>
      <w:r w:rsidR="00E97110">
        <w:rPr>
          <w:sz w:val="22"/>
        </w:rPr>
        <w:tab/>
      </w:r>
      <w:r w:rsidR="00E97110">
        <w:rPr>
          <w:sz w:val="22"/>
        </w:rPr>
        <w:tab/>
      </w:r>
    </w:p>
    <w:p w14:paraId="52DFA6F4" w14:textId="77777777" w:rsidR="000551A1" w:rsidRPr="000551A1" w:rsidRDefault="000551A1" w:rsidP="00D03FF1">
      <w:pPr>
        <w:rPr>
          <w:sz w:val="22"/>
        </w:rPr>
      </w:pPr>
    </w:p>
    <w:p w14:paraId="6914CB0F" w14:textId="77777777" w:rsidR="000551A1" w:rsidRDefault="000551A1" w:rsidP="00D03FF1">
      <w:pPr>
        <w:rPr>
          <w:sz w:val="22"/>
        </w:rPr>
      </w:pPr>
    </w:p>
    <w:p w14:paraId="5DBEF848" w14:textId="77777777" w:rsidR="009B6513" w:rsidRDefault="009B6513" w:rsidP="00D03FF1">
      <w:pPr>
        <w:rPr>
          <w:sz w:val="22"/>
        </w:rPr>
      </w:pPr>
    </w:p>
    <w:p w14:paraId="0247C956" w14:textId="77777777" w:rsidR="009B6513" w:rsidRPr="000551A1" w:rsidRDefault="009B6513" w:rsidP="00D03FF1">
      <w:pPr>
        <w:rPr>
          <w:sz w:val="22"/>
        </w:rPr>
      </w:pPr>
    </w:p>
    <w:p w14:paraId="1703A04B" w14:textId="77777777" w:rsidR="000551A1" w:rsidRPr="000551A1" w:rsidRDefault="000551A1" w:rsidP="00D03FF1">
      <w:pPr>
        <w:rPr>
          <w:sz w:val="22"/>
        </w:rPr>
      </w:pPr>
      <w:r w:rsidRPr="000551A1">
        <w:rPr>
          <w:sz w:val="22"/>
        </w:rPr>
        <w:t>Gedaan  te Den Haag d.d.:</w:t>
      </w:r>
    </w:p>
    <w:sectPr w:rsidR="000551A1" w:rsidRPr="000551A1" w:rsidSect="00A97C4A">
      <w:footerReference w:type="default" r:id="rId8"/>
      <w:pgSz w:w="11906" w:h="16838"/>
      <w:pgMar w:top="1417" w:right="1417" w:bottom="142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D447" w14:textId="77777777" w:rsidR="00A97C4A" w:rsidRDefault="00A97C4A" w:rsidP="009B6513">
      <w:r>
        <w:separator/>
      </w:r>
    </w:p>
  </w:endnote>
  <w:endnote w:type="continuationSeparator" w:id="0">
    <w:p w14:paraId="45864A79" w14:textId="77777777" w:rsidR="00A97C4A" w:rsidRDefault="00A97C4A" w:rsidP="009B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B8C8" w14:textId="77777777" w:rsidR="009B6513" w:rsidRPr="009B6513" w:rsidRDefault="009B6513">
    <w:pPr>
      <w:pStyle w:val="Voettekst"/>
      <w:rPr>
        <w:sz w:val="16"/>
      </w:rPr>
    </w:pPr>
    <w:r w:rsidRPr="009B6513">
      <w:rPr>
        <w:sz w:val="16"/>
      </w:rPr>
      <w:t>Bovengenoemde gegevens zijn uitsluitend voor intern gebruik en zullen op geen enkele wijze met anderen worden gedeeld.</w:t>
    </w:r>
  </w:p>
  <w:p w14:paraId="6BEDBB21" w14:textId="77777777" w:rsidR="009B6513" w:rsidRDefault="009B65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98E1" w14:textId="77777777" w:rsidR="00A97C4A" w:rsidRDefault="00A97C4A" w:rsidP="009B6513">
      <w:r>
        <w:separator/>
      </w:r>
    </w:p>
  </w:footnote>
  <w:footnote w:type="continuationSeparator" w:id="0">
    <w:p w14:paraId="3D6C47FD" w14:textId="77777777" w:rsidR="00A97C4A" w:rsidRDefault="00A97C4A" w:rsidP="009B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E525B"/>
    <w:multiLevelType w:val="hybridMultilevel"/>
    <w:tmpl w:val="302C982A"/>
    <w:lvl w:ilvl="0" w:tplc="C884F4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B6B00"/>
    <w:multiLevelType w:val="hybridMultilevel"/>
    <w:tmpl w:val="00BA1C22"/>
    <w:lvl w:ilvl="0" w:tplc="0AA6ED6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786E"/>
    <w:multiLevelType w:val="hybridMultilevel"/>
    <w:tmpl w:val="BE845A9A"/>
    <w:lvl w:ilvl="0" w:tplc="F31ABEE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22701">
    <w:abstractNumId w:val="2"/>
  </w:num>
  <w:num w:numId="2" w16cid:durableId="148983924">
    <w:abstractNumId w:val="1"/>
  </w:num>
  <w:num w:numId="3" w16cid:durableId="67194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C1"/>
    <w:rsid w:val="000551A1"/>
    <w:rsid w:val="00116C04"/>
    <w:rsid w:val="001F16C1"/>
    <w:rsid w:val="001F4B17"/>
    <w:rsid w:val="00244B16"/>
    <w:rsid w:val="002B0A5B"/>
    <w:rsid w:val="00366A5F"/>
    <w:rsid w:val="00374790"/>
    <w:rsid w:val="003C7CCF"/>
    <w:rsid w:val="003D3831"/>
    <w:rsid w:val="003F4656"/>
    <w:rsid w:val="004A35CD"/>
    <w:rsid w:val="004D6EE0"/>
    <w:rsid w:val="005712BB"/>
    <w:rsid w:val="005E42D2"/>
    <w:rsid w:val="0061270E"/>
    <w:rsid w:val="00673C5B"/>
    <w:rsid w:val="006C7D35"/>
    <w:rsid w:val="007E6E8A"/>
    <w:rsid w:val="00872E7C"/>
    <w:rsid w:val="008751FC"/>
    <w:rsid w:val="009B6513"/>
    <w:rsid w:val="00A132C4"/>
    <w:rsid w:val="00A239EA"/>
    <w:rsid w:val="00A97C4A"/>
    <w:rsid w:val="00AF1790"/>
    <w:rsid w:val="00B00240"/>
    <w:rsid w:val="00B24813"/>
    <w:rsid w:val="00B80507"/>
    <w:rsid w:val="00BD64B9"/>
    <w:rsid w:val="00C6208A"/>
    <w:rsid w:val="00D03FF1"/>
    <w:rsid w:val="00D07C76"/>
    <w:rsid w:val="00D45A65"/>
    <w:rsid w:val="00DA0F66"/>
    <w:rsid w:val="00E23A1D"/>
    <w:rsid w:val="00E97110"/>
    <w:rsid w:val="00EA7CBA"/>
    <w:rsid w:val="00F35B37"/>
    <w:rsid w:val="00F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5D4D"/>
  <w15:docId w15:val="{92ED656C-6B39-4D22-BEEC-99F38F32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7F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16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16C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03F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B65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6513"/>
  </w:style>
  <w:style w:type="paragraph" w:styleId="Voettekst">
    <w:name w:val="footer"/>
    <w:basedOn w:val="Standaard"/>
    <w:link w:val="VoettekstChar"/>
    <w:uiPriority w:val="99"/>
    <w:unhideWhenUsed/>
    <w:rsid w:val="009B65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Albertus Jansen</cp:lastModifiedBy>
  <cp:revision>2</cp:revision>
  <cp:lastPrinted>2018-05-28T10:12:00Z</cp:lastPrinted>
  <dcterms:created xsi:type="dcterms:W3CDTF">2024-03-05T08:32:00Z</dcterms:created>
  <dcterms:modified xsi:type="dcterms:W3CDTF">2024-03-05T08:32:00Z</dcterms:modified>
</cp:coreProperties>
</file>